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 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きょうりつでんきかぶしきかいしゃ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協立電機株式会社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にし　のぶゆき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西　信之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422-8686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静岡県 静岡市駿河区 中田本町６１番１号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6080001001232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公式ウェブサイト＞会社情報＞トップメッセージ＞DX推進への取組について</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https://www.kdwan.co.jp/company/message/pdf/DX_Report.pdf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1ページ目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■デジタルが与える環境変化と当社におけるDXビジョン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■我々の目指す方向（ビジネスモデル)</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近年、IoT、ビッグデータ、AIやロボットなどの新技術が急速に発展し、社会全体に大きな変化を引き起こしつつあります。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構造的な問題である少子高齢化・人口減少が進行し、今後ますます人材の確保が困難になることが予想される中で、こうした技術革新に迅速かつ適切に対応し、人手不足を克服し、生産性を向上させ、企業の競争力を高める重要な要素であることは間違いありません。</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社会課題を克服し、経済成長を続けていくひとつの答えが「デジタル活用」であり、「製造現場のデータ活用」や「ロボット活用」であると考えられます。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当社のお客様はほぼ製造業であり、製造現場および研究開発部門を対象に、IoTとFAが融合した「インテリジェントFA」として工場における生産ラインの自動化をご提案しております。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産ラインを自動化するためには、さまざまな計測データを瞬時に分析し、生産ラインを常に最適な状態に保つ必要があります。これを最新のIT技術と結合させて管理するシステムをインテリジェントFAとし、当社のコアビジネスとして注力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協立電機グループは、日々進化を遂げる技術と豊富な経験をもとに、FA技術とIT技術の融合分野であるインテリジェントFAシステム市場を対象に開発型ビジネスを通して豊かな未来社会に貢献してまいります。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当社ウェブサイトに記載されている内容は取締役会にて2023年8月29日に承認された内容であり、代表取締役社長が責任を持って推進することとしています。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またホームページの内容も社長名で発信しています。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公式ウェブサイト＞会社情報＞トップメッセージ＞DX推進への取組について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https://www.kdwan.co.jp/company/message/pdf/DX_Report.pdf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2ページ目</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■顧客対応力強化に向けたDX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■製造現場におけるDX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■経営数字把握の高度化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■顧客対応力強化に向けたDX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協立電機グループ24社の各現場でのお客様のニーズ等の蓄積を強化し、エリアごとに異なる多種多様な社会的課題を起点とする「新たな顧客ニーズ」を把握し、グループウェアやSFAによりグループに分散していた商談開始から受注までの一連の提案情報を共有し、ナレッジを集約・分析することで、より先進性の高い提案活動を進め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■製造現場におけるDX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協立電機グループはモノの売り買いをする商社機能、モノを作る製造機能、現場の機器や作業をコントロールする機能の全てをグループ内で担っており、それが当グループの強みとなっております。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当社は深刻な人手不足を追い風に変え、デジタル技術を最大限発揮したインテリジェントFA領域においてロボットの活用により、徹底的な省力化を推進してまいります。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また、これら自社の取り組みで得た知見・ノウハウをお客様の課題解決にも活かして参ります。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■経営数字把握の高度化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当社のお客様はワールドワイドに広がっており、協立電機グループ24社全体で対応しております。また様々なIT、FA技術を組み合わせた製品群が多岐にわたっております。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当社は部門ごとに分散して導入していた個別最適なシステムを全体最適化すべく、段階的に基幹システムの刷新を図り、戦略的なシステム投資を推し進めて参ります。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数字を把握しPDCAサイクルを早める効率的な経営を目指して参ります。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当社ウェブサイトに記載されている内容は取締役会にて2023年8月29日に承認された内容であり、代表取締役社長が責任を持って推進することとしています。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またホームページの内容も社長名で発信しています。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3ページ目</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■人材育成・組織能力強化への取り組み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当社はDX戦略を実現するため、代表取締役社長を責任者とし、各部門から選出されたメンバー（兼任）で構成する「DX推進室」を設置し、推進して参ります。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当社は顧客への提供価値・自社の存在価値を高めるため、DX 推進の担い手となる人材育成にも注力いたします。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当社では社員一人ひとりの強み弱みを把握し育成計画を立案しております。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＜育成目標＞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・当社管理職以上に対してスキルアセスメントを実施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そのアセスメント結果データに基づいた個人別eラーニング受講を促進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・スキル全体像を把握し、DX検定資格取得を推進する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また、「経営数字把握の高度化」等戦略システムの強化に際してはあらたにタスクフォースを組成し、社外協力会社も活用しながら人的リソースの強化を図りつつ、戦略的に進めております。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4ページ目</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■戦略推進のためのITシステム・デジタル技術活用環境の整備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当社が中期計画・長期ビジョンで目指す“あるべき姿”を実現するために、基盤強化に向けた開発投資を既存の自社システム維持運用費とは別に戦略的に投資して参ります。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特に、当社の掲げる戦略「顧客対応力強化に向けたDX」、「経営数字把握の高度化」については、以下ITシステムの整備が前提となることから当社リソースを集中させ、計画的に推進しております。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当社におけるDXの進捗</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当社におけるDXの進捗</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4月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4月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公式ウェブサイト＞会社情報＞トップメッセージ＞DX推進への取組について</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https://www.kdwan.co.jp/company/message/pdf/DX_Report.pdf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■戦略達成状況に係る指標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公式ウェブサイト＞会社情報＞トップメッセージ＞DX推進への取組について 2024年</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https://www.kdwan.co.jp/company/message/pdf/DX_Report2024.pdf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■当社におけるDXの進捗</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公式ウェブサイト＞会社情報＞トップメッセージ＞DX推進への取組について 2025年</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https://www.kdwan.co.jp/company/message/pdf/DX_Report2025.pdf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■当社におけるDXの進捗</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 DX 推進によって目指す姿を実現するため以下目標設定をしております。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■お客様情報の整備と共有・活用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全ユーザの100%作成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■DX関連売上比率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2026年までに５％達成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■自社DXにおける基盤としての「新基幹システム」の開発状況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2025年に完成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当社は DX 推進によって目指す姿を実現するため以下目標設定をしております。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■顧客対応力強化に向けたDX</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SFA登録率は88％であり、100%を目指す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■DX関連売上⽐率の向上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2026年までに5％達成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「協立グループ展in 静岡」 2023年11月18日 開催</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&lt;補足&gt;</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指標は①を継続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■DX基盤「新基幹システム」の開発状況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2024年1月 試験稼働中（既存システムと平行稼働）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2024年11月 本稼働 予定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■顧客対応力強化に向けたDX</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SFA登録率は92％であり、100%を目指す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SFA利用率は70％であり、100％を目指す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■DX関連売上⽐率の向上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2026年までに5％達成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「協立グループ展in 静岡」 2023年11月18日 開催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「協立グループ展in 浜松」 2025年 9月12日 開催決定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&lt;補足&gt;</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指標は①を継続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■DX基盤「新基幹システム」の開発状況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2024年1月 試験稼働 （既存システムと平行稼働）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2024年11月 稼働 (基盤情報収集中)</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公式ウェブサイト＞会社情報＞トップメッセージ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https://www.kdwan.co.jp/company/message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協立電機グループは、創業60余年にわたり計測・制御・情報・電機・機械・分析・検査分野を中心に、IoTとFAを融合したインテリジェントFA技術を基盤とし、製造業の生産現場や研究・開発・品質管理に最適なソリューションを提供してき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国内13社、海外12社の計25社が得意技術を持ち寄り、国内外9ヵ国15拠点でグローバルな課題解決に取り組んでいます。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持続的成長と存続を最重要課題とし、ステークホルダーを尊重し、コンプライアンスを重視した明るい企業風土のもと、CSRにも積極的に取り組み、グループ全体で力を合わせDXを推進しています。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サイバーセキュリティに関する対策の方針として「情報セキュリティ基本方針」を策定し公表している。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https://www.kdwan.co.jp/company/compliance/pdf/230911_securitypolicy.pdf</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対策としては、毎年、全職員に向けた情報セキュリティ研修・標的型攻撃メール訓練を実施、その他、外部媒体利用制限、ウイルス対策ソフト導入、メールセキュリティシステム導入、ファイアウォール機器導入等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公表は行っていないが、当社は、SECURITY ACTION制度に基づき、自己宣言を行い、「二つ星」宣言しております。https://www.kdwan.co.jp/company/compliance/</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※自己宣言ID：40307568245</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EK8/wg/REhSG+5X/WAh3Gu1cfiCQ2ltOWiSr5ZTmEco+ZoVZjwO7p6bBVWNVJlUyn667MEd/1zIopCBcElb3sQ==" w:salt="TqupNVkuZ068/CeazG5N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